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C" w:rsidRDefault="00FB4FAC"/>
    <w:p w:rsidR="00FB4FAC" w:rsidRDefault="00FB4FAC"/>
    <w:p w:rsidR="00FB4FAC" w:rsidRPr="00B23FC2" w:rsidRDefault="00FB4FAC" w:rsidP="009C7430">
      <w:pPr>
        <w:jc w:val="center"/>
        <w:rPr>
          <w:rFonts w:asciiTheme="minorEastAsia" w:hAnsiTheme="minorEastAsia"/>
          <w:b/>
          <w:sz w:val="44"/>
          <w:szCs w:val="44"/>
        </w:rPr>
      </w:pPr>
      <w:r w:rsidRPr="00B23FC2">
        <w:rPr>
          <w:rFonts w:asciiTheme="minorEastAsia" w:hAnsiTheme="minorEastAsia" w:hint="eastAsia"/>
          <w:b/>
          <w:sz w:val="44"/>
          <w:szCs w:val="44"/>
        </w:rPr>
        <w:t>参</w:t>
      </w:r>
      <w:r w:rsidR="00B23FC2" w:rsidRPr="00B23FC2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B23FC2">
        <w:rPr>
          <w:rFonts w:asciiTheme="minorEastAsia" w:hAnsiTheme="minorEastAsia" w:hint="eastAsia"/>
          <w:b/>
          <w:sz w:val="44"/>
          <w:szCs w:val="44"/>
        </w:rPr>
        <w:t>会</w:t>
      </w:r>
      <w:r w:rsidR="00B23FC2" w:rsidRPr="00B23FC2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B23FC2">
        <w:rPr>
          <w:rFonts w:asciiTheme="minorEastAsia" w:hAnsiTheme="minorEastAsia" w:hint="eastAsia"/>
          <w:b/>
          <w:sz w:val="44"/>
          <w:szCs w:val="44"/>
        </w:rPr>
        <w:t>回</w:t>
      </w:r>
      <w:r w:rsidR="00B23FC2" w:rsidRPr="00B23FC2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B23FC2">
        <w:rPr>
          <w:rFonts w:asciiTheme="minorEastAsia" w:hAnsiTheme="minorEastAsia" w:hint="eastAsia"/>
          <w:b/>
          <w:sz w:val="44"/>
          <w:szCs w:val="44"/>
        </w:rPr>
        <w:t>执</w:t>
      </w:r>
    </w:p>
    <w:p w:rsidR="007508C7" w:rsidRDefault="007508C7">
      <w:bookmarkStart w:id="0" w:name="_GoBack"/>
      <w:bookmarkEnd w:id="0"/>
    </w:p>
    <w:p w:rsidR="00FB4FAC" w:rsidRDefault="00FB4FAC" w:rsidP="009C7430">
      <w:pPr>
        <w:jc w:val="center"/>
      </w:pPr>
      <w:r>
        <w:rPr>
          <w:rFonts w:hint="eastAsia"/>
        </w:rPr>
        <w:t>（请于</w:t>
      </w:r>
      <w:r w:rsidR="00B23FC2">
        <w:rPr>
          <w:rFonts w:hint="eastAsia"/>
        </w:rPr>
        <w:t>2</w:t>
      </w:r>
      <w:r>
        <w:rPr>
          <w:rFonts w:hint="eastAsia"/>
        </w:rPr>
        <w:t>月</w:t>
      </w:r>
      <w:r w:rsidR="00B23FC2">
        <w:rPr>
          <w:rFonts w:hint="eastAsia"/>
        </w:rPr>
        <w:t>25</w:t>
      </w:r>
      <w:r>
        <w:rPr>
          <w:rFonts w:hint="eastAsia"/>
        </w:rPr>
        <w:t>日以前</w:t>
      </w:r>
      <w:r>
        <w:rPr>
          <w:rFonts w:hint="eastAsia"/>
        </w:rPr>
        <w:t>Email</w:t>
      </w:r>
      <w:r>
        <w:rPr>
          <w:rFonts w:hint="eastAsia"/>
        </w:rPr>
        <w:t>至联系人处）</w:t>
      </w:r>
    </w:p>
    <w:tbl>
      <w:tblPr>
        <w:tblStyle w:val="a3"/>
        <w:tblW w:w="822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4"/>
        <w:gridCol w:w="2657"/>
        <w:gridCol w:w="2268"/>
        <w:gridCol w:w="1843"/>
      </w:tblGrid>
      <w:tr w:rsidR="009C7430" w:rsidTr="00B23FC2">
        <w:trPr>
          <w:trHeight w:val="648"/>
        </w:trPr>
        <w:tc>
          <w:tcPr>
            <w:tcW w:w="1454" w:type="dxa"/>
            <w:vAlign w:val="center"/>
          </w:tcPr>
          <w:p w:rsidR="009C7430" w:rsidRDefault="009C7430" w:rsidP="009C7430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768" w:type="dxa"/>
            <w:gridSpan w:val="3"/>
            <w:vAlign w:val="center"/>
          </w:tcPr>
          <w:p w:rsidR="009C7430" w:rsidRDefault="009C7430" w:rsidP="009C7430">
            <w:pPr>
              <w:jc w:val="center"/>
            </w:pPr>
          </w:p>
        </w:tc>
      </w:tr>
      <w:tr w:rsidR="00E24ECA" w:rsidTr="00B23FC2">
        <w:trPr>
          <w:trHeight w:val="550"/>
        </w:trPr>
        <w:tc>
          <w:tcPr>
            <w:tcW w:w="1454" w:type="dxa"/>
            <w:vAlign w:val="center"/>
          </w:tcPr>
          <w:p w:rsidR="00E24ECA" w:rsidRDefault="00E24ECA" w:rsidP="009C7430">
            <w:pPr>
              <w:jc w:val="center"/>
            </w:pPr>
            <w:r>
              <w:rPr>
                <w:rFonts w:hint="eastAsia"/>
              </w:rPr>
              <w:t>嘉宾</w:t>
            </w:r>
          </w:p>
        </w:tc>
        <w:tc>
          <w:tcPr>
            <w:tcW w:w="2657" w:type="dxa"/>
            <w:vAlign w:val="center"/>
          </w:tcPr>
          <w:p w:rsidR="00E24ECA" w:rsidRDefault="00E24ECA" w:rsidP="009C7430">
            <w:pPr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vAlign w:val="center"/>
          </w:tcPr>
          <w:p w:rsidR="00E24ECA" w:rsidRDefault="00E24ECA" w:rsidP="00E24EC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E24ECA" w:rsidRDefault="00E24ECA" w:rsidP="009C7430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</w:tr>
      <w:tr w:rsidR="00E24ECA" w:rsidTr="00B23FC2">
        <w:trPr>
          <w:trHeight w:val="624"/>
        </w:trPr>
        <w:tc>
          <w:tcPr>
            <w:tcW w:w="1454" w:type="dxa"/>
            <w:vAlign w:val="center"/>
          </w:tcPr>
          <w:p w:rsidR="00E24ECA" w:rsidRDefault="00E24ECA" w:rsidP="009C7430">
            <w:pPr>
              <w:jc w:val="center"/>
            </w:pPr>
          </w:p>
        </w:tc>
        <w:tc>
          <w:tcPr>
            <w:tcW w:w="2657" w:type="dxa"/>
            <w:vAlign w:val="center"/>
          </w:tcPr>
          <w:p w:rsidR="00E24ECA" w:rsidRDefault="00E24ECA" w:rsidP="009C74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24ECA" w:rsidRDefault="00E24ECA" w:rsidP="009C7430"/>
        </w:tc>
        <w:tc>
          <w:tcPr>
            <w:tcW w:w="1843" w:type="dxa"/>
            <w:vAlign w:val="center"/>
          </w:tcPr>
          <w:p w:rsidR="00E24ECA" w:rsidRDefault="00E24ECA" w:rsidP="00E24ECA">
            <w:pPr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 w:rsidR="00B23FC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否</w:t>
            </w:r>
          </w:p>
        </w:tc>
      </w:tr>
      <w:tr w:rsidR="00E24ECA" w:rsidTr="00B23FC2">
        <w:trPr>
          <w:trHeight w:val="704"/>
        </w:trPr>
        <w:tc>
          <w:tcPr>
            <w:tcW w:w="1454" w:type="dxa"/>
            <w:vAlign w:val="center"/>
          </w:tcPr>
          <w:p w:rsidR="00E24ECA" w:rsidRDefault="00E24ECA" w:rsidP="009C7430">
            <w:pPr>
              <w:jc w:val="center"/>
            </w:pPr>
          </w:p>
        </w:tc>
        <w:tc>
          <w:tcPr>
            <w:tcW w:w="2657" w:type="dxa"/>
            <w:vAlign w:val="center"/>
          </w:tcPr>
          <w:p w:rsidR="00E24ECA" w:rsidRDefault="00E24ECA" w:rsidP="009C74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E24ECA" w:rsidRDefault="00E24ECA" w:rsidP="009C7430"/>
        </w:tc>
        <w:tc>
          <w:tcPr>
            <w:tcW w:w="1843" w:type="dxa"/>
            <w:vAlign w:val="center"/>
          </w:tcPr>
          <w:p w:rsidR="00E24ECA" w:rsidRDefault="00E24ECA" w:rsidP="00E24ECA">
            <w:pPr>
              <w:jc w:val="center"/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 w:rsidR="00B23FC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否</w:t>
            </w:r>
          </w:p>
        </w:tc>
      </w:tr>
      <w:tr w:rsidR="00B23FC2" w:rsidTr="00B23FC2">
        <w:trPr>
          <w:trHeight w:val="686"/>
        </w:trPr>
        <w:tc>
          <w:tcPr>
            <w:tcW w:w="1454" w:type="dxa"/>
            <w:vAlign w:val="center"/>
          </w:tcPr>
          <w:p w:rsidR="00B23FC2" w:rsidRDefault="00B23FC2" w:rsidP="009C7430">
            <w:pPr>
              <w:jc w:val="center"/>
            </w:pPr>
          </w:p>
        </w:tc>
        <w:tc>
          <w:tcPr>
            <w:tcW w:w="2657" w:type="dxa"/>
            <w:vAlign w:val="center"/>
          </w:tcPr>
          <w:p w:rsidR="00B23FC2" w:rsidRDefault="00B23FC2" w:rsidP="009C74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3FC2" w:rsidRDefault="00B23FC2" w:rsidP="009C7430"/>
        </w:tc>
        <w:tc>
          <w:tcPr>
            <w:tcW w:w="1843" w:type="dxa"/>
            <w:vAlign w:val="center"/>
          </w:tcPr>
          <w:p w:rsidR="00B23FC2" w:rsidRDefault="00B23FC2" w:rsidP="00E24ECA">
            <w:pPr>
              <w:jc w:val="center"/>
              <w:rPr>
                <w:rFonts w:hint="eastAsia"/>
              </w:rPr>
            </w:pPr>
          </w:p>
        </w:tc>
      </w:tr>
      <w:tr w:rsidR="00B23FC2" w:rsidTr="00B23FC2">
        <w:trPr>
          <w:trHeight w:val="710"/>
        </w:trPr>
        <w:tc>
          <w:tcPr>
            <w:tcW w:w="1454" w:type="dxa"/>
            <w:vAlign w:val="center"/>
          </w:tcPr>
          <w:p w:rsidR="00B23FC2" w:rsidRDefault="00B23FC2" w:rsidP="009C7430">
            <w:pPr>
              <w:jc w:val="center"/>
            </w:pPr>
          </w:p>
        </w:tc>
        <w:tc>
          <w:tcPr>
            <w:tcW w:w="2657" w:type="dxa"/>
            <w:vAlign w:val="center"/>
          </w:tcPr>
          <w:p w:rsidR="00B23FC2" w:rsidRDefault="00B23FC2" w:rsidP="009C7430">
            <w:pPr>
              <w:jc w:val="center"/>
            </w:pPr>
          </w:p>
        </w:tc>
        <w:tc>
          <w:tcPr>
            <w:tcW w:w="2268" w:type="dxa"/>
            <w:vAlign w:val="center"/>
          </w:tcPr>
          <w:p w:rsidR="00B23FC2" w:rsidRDefault="00B23FC2" w:rsidP="009C7430"/>
        </w:tc>
        <w:tc>
          <w:tcPr>
            <w:tcW w:w="1843" w:type="dxa"/>
            <w:vAlign w:val="center"/>
          </w:tcPr>
          <w:p w:rsidR="00B23FC2" w:rsidRDefault="00B23FC2" w:rsidP="00E24ECA">
            <w:pPr>
              <w:jc w:val="center"/>
              <w:rPr>
                <w:rFonts w:hint="eastAsia"/>
              </w:rPr>
            </w:pPr>
          </w:p>
        </w:tc>
      </w:tr>
      <w:tr w:rsidR="009C7430" w:rsidTr="00B23FC2">
        <w:trPr>
          <w:trHeight w:val="576"/>
        </w:trPr>
        <w:tc>
          <w:tcPr>
            <w:tcW w:w="1454" w:type="dxa"/>
            <w:vAlign w:val="center"/>
          </w:tcPr>
          <w:p w:rsidR="009C7430" w:rsidRDefault="009C7430" w:rsidP="009C743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68" w:type="dxa"/>
            <w:gridSpan w:val="3"/>
            <w:vAlign w:val="center"/>
          </w:tcPr>
          <w:p w:rsidR="009C7430" w:rsidRDefault="009C7430" w:rsidP="009C7430"/>
        </w:tc>
      </w:tr>
      <w:tr w:rsidR="009C7430" w:rsidTr="00B23FC2">
        <w:trPr>
          <w:trHeight w:val="968"/>
        </w:trPr>
        <w:tc>
          <w:tcPr>
            <w:tcW w:w="8222" w:type="dxa"/>
            <w:gridSpan w:val="4"/>
          </w:tcPr>
          <w:p w:rsidR="00E24ECA" w:rsidRPr="00B23FC2" w:rsidRDefault="00E24ECA">
            <w:pPr>
              <w:rPr>
                <w:b/>
              </w:rPr>
            </w:pPr>
            <w:r w:rsidRPr="00B23FC2">
              <w:rPr>
                <w:rFonts w:hint="eastAsia"/>
                <w:b/>
              </w:rPr>
              <w:t>住宿：</w:t>
            </w:r>
          </w:p>
          <w:p w:rsidR="000A6811" w:rsidRDefault="002559D8" w:rsidP="000A6811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苏州白金汉</w:t>
            </w:r>
            <w:proofErr w:type="gramStart"/>
            <w:r>
              <w:rPr>
                <w:rFonts w:hint="eastAsia"/>
              </w:rPr>
              <w:t>爵</w:t>
            </w:r>
            <w:proofErr w:type="gramEnd"/>
            <w:r>
              <w:rPr>
                <w:rFonts w:hint="eastAsia"/>
              </w:rPr>
              <w:t>大酒店</w:t>
            </w:r>
            <w:r w:rsidR="000A68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标准间</w:t>
            </w:r>
            <w:r w:rsidR="000A6811">
              <w:rPr>
                <w:rFonts w:hint="eastAsia"/>
              </w:rPr>
              <w:t xml:space="preserve">  338</w:t>
            </w:r>
            <w:r w:rsidR="000A6811">
              <w:rPr>
                <w:rFonts w:hint="eastAsia"/>
              </w:rPr>
              <w:t>元</w:t>
            </w:r>
            <w:r w:rsidR="000A6811">
              <w:rPr>
                <w:rFonts w:hint="eastAsia"/>
              </w:rPr>
              <w:t>/</w:t>
            </w:r>
            <w:r w:rsidR="000A6811">
              <w:rPr>
                <w:rFonts w:hint="eastAsia"/>
              </w:rPr>
              <w:t>天</w:t>
            </w:r>
            <w:r w:rsidR="000A6811">
              <w:rPr>
                <w:rFonts w:hint="eastAsia"/>
              </w:rPr>
              <w:t xml:space="preserve"> </w:t>
            </w:r>
            <w:r w:rsidR="000A6811">
              <w:rPr>
                <w:rFonts w:hint="eastAsia"/>
              </w:rPr>
              <w:t>地址：苏州相城大道</w:t>
            </w:r>
            <w:r w:rsidR="000A6811">
              <w:rPr>
                <w:rFonts w:hint="eastAsia"/>
              </w:rPr>
              <w:t>1111</w:t>
            </w:r>
            <w:r w:rsidR="000A6811">
              <w:rPr>
                <w:rFonts w:hint="eastAsia"/>
              </w:rPr>
              <w:t>号，</w:t>
            </w:r>
            <w:r w:rsidR="000A6811">
              <w:rPr>
                <w:rFonts w:hint="eastAsia"/>
              </w:rPr>
              <w:t>0512-66158888</w:t>
            </w:r>
          </w:p>
          <w:p w:rsidR="000A6811" w:rsidRPr="00E24ECA" w:rsidRDefault="000A6811" w:rsidP="000A6811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格林豪泰酒店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标准间</w:t>
            </w:r>
            <w:r>
              <w:rPr>
                <w:rFonts w:hint="eastAsia"/>
              </w:rPr>
              <w:t xml:space="preserve">  178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天（协议价）地址：苏州市相城区阳澄湖中路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号（与</w:t>
            </w:r>
            <w:proofErr w:type="gramStart"/>
            <w:r>
              <w:rPr>
                <w:rFonts w:hint="eastAsia"/>
              </w:rPr>
              <w:t>采莲路</w:t>
            </w:r>
            <w:proofErr w:type="gramEnd"/>
            <w:r>
              <w:rPr>
                <w:rFonts w:hint="eastAsia"/>
              </w:rPr>
              <w:t>交叉口），</w:t>
            </w:r>
            <w:r>
              <w:rPr>
                <w:rFonts w:hint="eastAsia"/>
              </w:rPr>
              <w:t>0512-66183998</w:t>
            </w:r>
          </w:p>
          <w:p w:rsidR="009C7430" w:rsidRPr="00B23FC2" w:rsidRDefault="009C7430">
            <w:pPr>
              <w:rPr>
                <w:b/>
              </w:rPr>
            </w:pPr>
            <w:r w:rsidRPr="00B23FC2">
              <w:rPr>
                <w:rFonts w:hint="eastAsia"/>
                <w:b/>
              </w:rPr>
              <w:t>联系人：</w:t>
            </w:r>
          </w:p>
          <w:p w:rsidR="00E24ECA" w:rsidRPr="00B23FC2" w:rsidRDefault="00E24ECA" w:rsidP="00E24ECA">
            <w:pPr>
              <w:rPr>
                <w:sz w:val="22"/>
              </w:rPr>
            </w:pPr>
            <w:r w:rsidRPr="00B23FC2">
              <w:rPr>
                <w:rFonts w:hint="eastAsia"/>
                <w:sz w:val="22"/>
              </w:rPr>
              <w:t>王文静</w:t>
            </w:r>
            <w:r w:rsidRPr="00B23FC2">
              <w:rPr>
                <w:rFonts w:hint="eastAsia"/>
                <w:sz w:val="22"/>
              </w:rPr>
              <w:t xml:space="preserve">  18018503452  </w:t>
            </w:r>
            <w:hyperlink r:id="rId8" w:history="1">
              <w:r w:rsidRPr="00B23FC2">
                <w:rPr>
                  <w:rStyle w:val="a5"/>
                  <w:rFonts w:hint="eastAsia"/>
                  <w:sz w:val="22"/>
                </w:rPr>
                <w:t>echo@testpv.com</w:t>
              </w:r>
            </w:hyperlink>
            <w:r w:rsidRPr="00B23FC2">
              <w:rPr>
                <w:rFonts w:hint="eastAsia"/>
                <w:sz w:val="22"/>
              </w:rPr>
              <w:t xml:space="preserve">  </w:t>
            </w:r>
          </w:p>
          <w:p w:rsidR="00E24ECA" w:rsidRDefault="00E24ECA" w:rsidP="00E24ECA">
            <w:r w:rsidRPr="00B23FC2">
              <w:rPr>
                <w:rFonts w:hint="eastAsia"/>
                <w:sz w:val="22"/>
              </w:rPr>
              <w:t>陈发音</w:t>
            </w:r>
            <w:r w:rsidRPr="00B23FC2">
              <w:rPr>
                <w:rFonts w:hint="eastAsia"/>
                <w:sz w:val="22"/>
              </w:rPr>
              <w:t xml:space="preserve">  18018506437  sales@testpv.com</w:t>
            </w:r>
          </w:p>
        </w:tc>
      </w:tr>
    </w:tbl>
    <w:p w:rsidR="00B23FC2" w:rsidRDefault="00B23FC2" w:rsidP="00B23FC2">
      <w:pPr>
        <w:pStyle w:val="a8"/>
        <w:shd w:val="clear" w:color="auto" w:fill="FFFFFF"/>
        <w:spacing w:before="0" w:beforeAutospacing="0" w:after="0" w:afterAutospacing="0" w:line="390" w:lineRule="atLeast"/>
        <w:rPr>
          <w:rStyle w:val="a9"/>
          <w:rFonts w:ascii="Verdana" w:hAnsi="Verdana" w:hint="eastAsia"/>
          <w:color w:val="42515A"/>
          <w:sz w:val="27"/>
          <w:szCs w:val="27"/>
        </w:rPr>
      </w:pPr>
    </w:p>
    <w:p w:rsidR="00B23FC2" w:rsidRDefault="00B23FC2" w:rsidP="00B23FC2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42515A"/>
          <w:sz w:val="18"/>
          <w:szCs w:val="18"/>
        </w:rPr>
      </w:pPr>
      <w:r>
        <w:rPr>
          <w:rStyle w:val="a9"/>
          <w:rFonts w:ascii="Verdana" w:hAnsi="Verdana"/>
          <w:color w:val="42515A"/>
          <w:sz w:val="27"/>
          <w:szCs w:val="27"/>
        </w:rPr>
        <w:t>汇款账户</w:t>
      </w:r>
      <w:r>
        <w:rPr>
          <w:rStyle w:val="a9"/>
          <w:rFonts w:ascii="Verdana" w:hAnsi="Verdana"/>
          <w:color w:val="42515A"/>
          <w:sz w:val="27"/>
          <w:szCs w:val="27"/>
        </w:rPr>
        <w:t xml:space="preserve"> </w:t>
      </w:r>
      <w:r>
        <w:rPr>
          <w:rStyle w:val="a9"/>
          <w:rFonts w:ascii="Verdana" w:hAnsi="Verdana"/>
          <w:color w:val="42515A"/>
          <w:sz w:val="27"/>
          <w:szCs w:val="27"/>
        </w:rPr>
        <w:t>（</w:t>
      </w:r>
      <w:r w:rsidRPr="00B23FC2">
        <w:rPr>
          <w:rStyle w:val="a9"/>
          <w:rFonts w:ascii="Verdana" w:hAnsi="Verdana"/>
          <w:color w:val="42515A"/>
          <w:sz w:val="21"/>
          <w:szCs w:val="21"/>
        </w:rPr>
        <w:t>如需发票请提供抬头，增值税发票请提供账号、税号、地址、电话</w:t>
      </w:r>
      <w:r>
        <w:rPr>
          <w:rStyle w:val="a9"/>
          <w:rFonts w:ascii="Verdana" w:hAnsi="Verdana"/>
          <w:color w:val="42515A"/>
          <w:sz w:val="27"/>
          <w:szCs w:val="27"/>
        </w:rPr>
        <w:t>）</w:t>
      </w:r>
    </w:p>
    <w:p w:rsidR="00B23FC2" w:rsidRDefault="00B23FC2" w:rsidP="00B23FC2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42515A"/>
          <w:sz w:val="18"/>
          <w:szCs w:val="18"/>
        </w:rPr>
      </w:pPr>
      <w:r>
        <w:rPr>
          <w:rStyle w:val="a9"/>
          <w:rFonts w:ascii="Verdana" w:hAnsi="Verdana"/>
          <w:color w:val="42515A"/>
          <w:sz w:val="27"/>
          <w:szCs w:val="27"/>
        </w:rPr>
        <w:t xml:space="preserve">       </w:t>
      </w:r>
      <w:r>
        <w:rPr>
          <w:rStyle w:val="a9"/>
          <w:rFonts w:ascii="Verdana" w:hAnsi="Verdana"/>
          <w:color w:val="42515A"/>
          <w:sz w:val="27"/>
          <w:szCs w:val="27"/>
        </w:rPr>
        <w:t>上海朔日太低碳科技有限公司</w:t>
      </w:r>
    </w:p>
    <w:p w:rsidR="00B23FC2" w:rsidRDefault="00B23FC2" w:rsidP="00B23FC2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42515A"/>
          <w:sz w:val="18"/>
          <w:szCs w:val="18"/>
        </w:rPr>
      </w:pPr>
      <w:r>
        <w:rPr>
          <w:rStyle w:val="a9"/>
          <w:rFonts w:ascii="Verdana" w:hAnsi="Verdana"/>
          <w:color w:val="42515A"/>
          <w:sz w:val="27"/>
          <w:szCs w:val="27"/>
        </w:rPr>
        <w:t xml:space="preserve">       </w:t>
      </w:r>
      <w:r>
        <w:rPr>
          <w:rStyle w:val="a9"/>
          <w:rFonts w:ascii="Verdana" w:hAnsi="Verdana"/>
          <w:color w:val="42515A"/>
          <w:sz w:val="27"/>
          <w:szCs w:val="27"/>
        </w:rPr>
        <w:t>中国建设银行股份有限公司上海白莲泾支行</w:t>
      </w:r>
    </w:p>
    <w:p w:rsidR="00FB4FAC" w:rsidRPr="00B23FC2" w:rsidRDefault="00B23FC2" w:rsidP="00B23FC2">
      <w:pPr>
        <w:pStyle w:val="a8"/>
        <w:shd w:val="clear" w:color="auto" w:fill="FFFFFF"/>
        <w:spacing w:before="0" w:beforeAutospacing="0" w:after="0" w:afterAutospacing="0" w:line="390" w:lineRule="atLeast"/>
        <w:rPr>
          <w:rFonts w:ascii="Verdana" w:hAnsi="Verdana"/>
          <w:color w:val="42515A"/>
          <w:sz w:val="18"/>
          <w:szCs w:val="18"/>
        </w:rPr>
      </w:pPr>
      <w:r>
        <w:rPr>
          <w:rStyle w:val="a9"/>
          <w:rFonts w:ascii="Verdana" w:hAnsi="Verdana"/>
          <w:color w:val="42515A"/>
          <w:sz w:val="27"/>
          <w:szCs w:val="27"/>
        </w:rPr>
        <w:t xml:space="preserve">       </w:t>
      </w:r>
      <w:r>
        <w:rPr>
          <w:rStyle w:val="a9"/>
          <w:rFonts w:ascii="Verdana" w:hAnsi="Verdana"/>
          <w:color w:val="42515A"/>
          <w:sz w:val="27"/>
          <w:szCs w:val="27"/>
        </w:rPr>
        <w:t>银行账号：</w:t>
      </w:r>
      <w:r>
        <w:rPr>
          <w:rStyle w:val="a9"/>
          <w:rFonts w:ascii="Verdana" w:hAnsi="Verdana"/>
          <w:color w:val="42515A"/>
          <w:sz w:val="27"/>
          <w:szCs w:val="27"/>
        </w:rPr>
        <w:t>3100 1620 2150 5000 3491</w:t>
      </w:r>
    </w:p>
    <w:sectPr w:rsidR="00FB4FAC" w:rsidRPr="00B23FC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5B" w:rsidRDefault="0046255B" w:rsidP="00A72E91">
      <w:r>
        <w:separator/>
      </w:r>
    </w:p>
  </w:endnote>
  <w:endnote w:type="continuationSeparator" w:id="0">
    <w:p w:rsidR="0046255B" w:rsidRDefault="0046255B" w:rsidP="00A72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5B" w:rsidRDefault="0046255B" w:rsidP="00A72E91">
      <w:r>
        <w:separator/>
      </w:r>
    </w:p>
  </w:footnote>
  <w:footnote w:type="continuationSeparator" w:id="0">
    <w:p w:rsidR="0046255B" w:rsidRDefault="0046255B" w:rsidP="00A72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C2" w:rsidRDefault="00B23FC2">
    <w:pPr>
      <w:pStyle w:val="a6"/>
    </w:pPr>
    <w:r>
      <w:rPr>
        <w:noProof/>
      </w:rPr>
      <w:drawing>
        <wp:inline distT="0" distB="0" distL="0" distR="0">
          <wp:extent cx="5201461" cy="781050"/>
          <wp:effectExtent l="0" t="0" r="0" b="0"/>
          <wp:docPr id="1" name="图片 1" descr="C:\Users\caocy\Desktop\top_bg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ocy\Desktop\top_bg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775" cy="781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C1B"/>
    <w:multiLevelType w:val="hybridMultilevel"/>
    <w:tmpl w:val="FDA67512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097517"/>
    <w:multiLevelType w:val="hybridMultilevel"/>
    <w:tmpl w:val="54C8D18C"/>
    <w:lvl w:ilvl="0" w:tplc="018EF06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0"/>
    <w:rsid w:val="000A6811"/>
    <w:rsid w:val="00106EF8"/>
    <w:rsid w:val="002559D8"/>
    <w:rsid w:val="00384529"/>
    <w:rsid w:val="0046255B"/>
    <w:rsid w:val="004843BB"/>
    <w:rsid w:val="00575DBE"/>
    <w:rsid w:val="005B2409"/>
    <w:rsid w:val="005B4A7F"/>
    <w:rsid w:val="005C1CEF"/>
    <w:rsid w:val="00611ECF"/>
    <w:rsid w:val="007508C7"/>
    <w:rsid w:val="008E7590"/>
    <w:rsid w:val="009C1DEF"/>
    <w:rsid w:val="009C7430"/>
    <w:rsid w:val="00A72E91"/>
    <w:rsid w:val="00B23FC2"/>
    <w:rsid w:val="00E24ECA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A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24EC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7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72E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7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72E91"/>
    <w:rPr>
      <w:sz w:val="18"/>
      <w:szCs w:val="18"/>
    </w:rPr>
  </w:style>
  <w:style w:type="paragraph" w:styleId="a8">
    <w:name w:val="Normal (Web)"/>
    <w:basedOn w:val="a"/>
    <w:uiPriority w:val="99"/>
    <w:unhideWhenUsed/>
    <w:rsid w:val="00B23F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23FC2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B23FC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23F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A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E24EC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72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72E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72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72E91"/>
    <w:rPr>
      <w:sz w:val="18"/>
      <w:szCs w:val="18"/>
    </w:rPr>
  </w:style>
  <w:style w:type="paragraph" w:styleId="a8">
    <w:name w:val="Normal (Web)"/>
    <w:basedOn w:val="a"/>
    <w:uiPriority w:val="99"/>
    <w:unhideWhenUsed/>
    <w:rsid w:val="00B23F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B23FC2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B23FC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23F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ho@testpv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solartest</cp:lastModifiedBy>
  <cp:revision>5</cp:revision>
  <cp:lastPrinted>2013-12-02T03:47:00Z</cp:lastPrinted>
  <dcterms:created xsi:type="dcterms:W3CDTF">2014-01-12T06:48:00Z</dcterms:created>
  <dcterms:modified xsi:type="dcterms:W3CDTF">2014-01-25T07:38:00Z</dcterms:modified>
</cp:coreProperties>
</file>